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C6B7" w14:textId="333C7C25" w:rsidR="00B2291D" w:rsidRDefault="00B2291D" w:rsidP="00B2291D">
      <w:pPr>
        <w:pStyle w:val="a3"/>
        <w:jc w:val="center"/>
        <w:rPr>
          <w:spacing w:val="-1"/>
        </w:rPr>
      </w:pPr>
      <w:r>
        <w:rPr>
          <w:rFonts w:hint="eastAsia"/>
          <w:spacing w:val="-1"/>
        </w:rPr>
        <w:t>募集要項</w:t>
      </w:r>
    </w:p>
    <w:p w14:paraId="0EA02D6E" w14:textId="77777777" w:rsidR="00B2291D" w:rsidRDefault="00B2291D" w:rsidP="00B2291D">
      <w:pPr>
        <w:pStyle w:val="a3"/>
        <w:jc w:val="center"/>
        <w:rPr>
          <w:spacing w:val="-1"/>
        </w:rPr>
      </w:pPr>
    </w:p>
    <w:p w14:paraId="43C98ACA" w14:textId="7C59AD0D" w:rsidR="00475617" w:rsidRDefault="00475617" w:rsidP="00B2291D">
      <w:pPr>
        <w:pStyle w:val="a3"/>
        <w:jc w:val="center"/>
      </w:pPr>
    </w:p>
    <w:p w14:paraId="43C98ACB" w14:textId="77777777" w:rsidR="00475617" w:rsidRDefault="00475617">
      <w:pPr>
        <w:pStyle w:val="a3"/>
        <w:spacing w:before="144"/>
      </w:pPr>
    </w:p>
    <w:p w14:paraId="43C98ACC" w14:textId="6CAA7C1A" w:rsidR="00475617" w:rsidRDefault="00000000">
      <w:pPr>
        <w:pStyle w:val="a3"/>
        <w:ind w:left="140"/>
        <w:rPr>
          <w:spacing w:val="-1"/>
        </w:rPr>
      </w:pPr>
      <w:r>
        <w:rPr>
          <w:spacing w:val="-1"/>
        </w:rPr>
        <w:t>次のとおり、</w:t>
      </w:r>
      <w:r w:rsidR="00B2291D">
        <w:rPr>
          <w:spacing w:val="-1"/>
        </w:rPr>
        <w:t>バイオ医薬品の専門人材育成に係る実生産スケールでの研修</w:t>
      </w:r>
      <w:r w:rsidR="00B2291D">
        <w:rPr>
          <w:rFonts w:hint="eastAsia"/>
          <w:spacing w:val="-1"/>
        </w:rPr>
        <w:t>に参加される企業を</w:t>
      </w:r>
      <w:r w:rsidR="005B0BE2">
        <w:rPr>
          <w:rFonts w:hint="eastAsia"/>
          <w:spacing w:val="-1"/>
        </w:rPr>
        <w:t>下記の通り</w:t>
      </w:r>
      <w:r>
        <w:rPr>
          <w:spacing w:val="-1"/>
        </w:rPr>
        <w:t>公募</w:t>
      </w:r>
      <w:r w:rsidR="00B2291D">
        <w:rPr>
          <w:rFonts w:hint="eastAsia"/>
          <w:spacing w:val="-1"/>
        </w:rPr>
        <w:t>いた</w:t>
      </w:r>
      <w:r>
        <w:rPr>
          <w:spacing w:val="-1"/>
        </w:rPr>
        <w:t>します。</w:t>
      </w:r>
    </w:p>
    <w:p w14:paraId="1BA172EF" w14:textId="77777777" w:rsidR="005B0BE2" w:rsidRDefault="005B0BE2">
      <w:pPr>
        <w:pStyle w:val="a3"/>
        <w:ind w:left="140"/>
      </w:pPr>
    </w:p>
    <w:p w14:paraId="7ECCEC7F" w14:textId="000EEFF2" w:rsidR="008D5021" w:rsidRDefault="00000000" w:rsidP="00B2291D">
      <w:pPr>
        <w:pStyle w:val="a3"/>
        <w:spacing w:line="720" w:lineRule="atLeast"/>
        <w:ind w:left="2127" w:right="139" w:firstLine="5133"/>
        <w:jc w:val="right"/>
        <w:rPr>
          <w:spacing w:val="-14"/>
        </w:rPr>
      </w:pPr>
      <w:r>
        <w:rPr>
          <w:spacing w:val="-11"/>
        </w:rPr>
        <w:t>令和８年</w:t>
      </w:r>
      <w:r w:rsidR="00B2291D">
        <w:rPr>
          <w:rFonts w:hint="eastAsia"/>
          <w:spacing w:val="-11"/>
        </w:rPr>
        <w:t>４</w:t>
      </w:r>
      <w:r>
        <w:rPr>
          <w:spacing w:val="-11"/>
        </w:rPr>
        <w:t>月</w:t>
      </w:r>
      <w:r w:rsidR="005B0BE2">
        <w:rPr>
          <w:rFonts w:hint="eastAsia"/>
          <w:spacing w:val="-11"/>
        </w:rPr>
        <w:t>21</w:t>
      </w:r>
      <w:r>
        <w:rPr>
          <w:spacing w:val="-14"/>
        </w:rPr>
        <w:t>日</w:t>
      </w:r>
    </w:p>
    <w:p w14:paraId="43C98ACE" w14:textId="7FB28608" w:rsidR="00475617" w:rsidRDefault="00B2291D" w:rsidP="008D5021">
      <w:pPr>
        <w:pStyle w:val="a3"/>
        <w:spacing w:line="720" w:lineRule="atLeast"/>
        <w:ind w:right="145"/>
        <w:jc w:val="right"/>
      </w:pPr>
      <w:r w:rsidRPr="00B2291D">
        <w:rPr>
          <w:rFonts w:hint="eastAsia"/>
        </w:rPr>
        <w:t xml:space="preserve"> </w:t>
      </w:r>
      <w:r w:rsidRPr="00B2291D">
        <w:rPr>
          <w:rFonts w:hint="eastAsia"/>
          <w:spacing w:val="-2"/>
        </w:rPr>
        <w:t>一般社団法人バイオロジクス研究・トレーニングセンター（</w:t>
      </w:r>
      <w:r w:rsidRPr="00B2291D">
        <w:rPr>
          <w:spacing w:val="-2"/>
        </w:rPr>
        <w:t>BCRET）</w:t>
      </w:r>
    </w:p>
    <w:p w14:paraId="43C98ACF" w14:textId="77777777" w:rsidR="00475617" w:rsidRDefault="00475617">
      <w:pPr>
        <w:pStyle w:val="a3"/>
        <w:spacing w:before="96"/>
      </w:pPr>
    </w:p>
    <w:p w14:paraId="679F8B97" w14:textId="783A1D19" w:rsidR="005B0BE2" w:rsidRDefault="005B0BE2" w:rsidP="005B0BE2">
      <w:pPr>
        <w:pStyle w:val="a3"/>
        <w:spacing w:before="96"/>
        <w:jc w:val="center"/>
      </w:pPr>
      <w:r>
        <w:rPr>
          <w:rFonts w:hint="eastAsia"/>
        </w:rPr>
        <w:t>記</w:t>
      </w:r>
    </w:p>
    <w:p w14:paraId="2311310E" w14:textId="77777777" w:rsidR="005B0BE2" w:rsidRPr="008D5021" w:rsidRDefault="005B0BE2">
      <w:pPr>
        <w:pStyle w:val="a3"/>
        <w:spacing w:before="96"/>
      </w:pPr>
    </w:p>
    <w:p w14:paraId="43C98AD7" w14:textId="3FB1AB8A" w:rsidR="00475617" w:rsidRDefault="00000000" w:rsidP="00DD706A">
      <w:pPr>
        <w:pStyle w:val="a3"/>
        <w:ind w:left="140"/>
      </w:pPr>
      <w:r>
        <w:t>１</w:t>
      </w:r>
      <w:r w:rsidR="00DD706A">
        <w:rPr>
          <w:rFonts w:hint="eastAsia"/>
        </w:rPr>
        <w:t xml:space="preserve">　</w:t>
      </w:r>
      <w:r w:rsidR="00DD706A">
        <w:rPr>
          <w:rFonts w:hint="eastAsia"/>
          <w:spacing w:val="-2"/>
        </w:rPr>
        <w:t>研修概要</w:t>
      </w:r>
    </w:p>
    <w:p w14:paraId="0B7EA420" w14:textId="0C674A42" w:rsidR="005433F2" w:rsidRDefault="00701E8E" w:rsidP="005433F2">
      <w:pPr>
        <w:pStyle w:val="a3"/>
        <w:spacing w:before="48"/>
        <w:ind w:leftChars="199" w:left="438" w:firstLineChars="100" w:firstLine="238"/>
      </w:pPr>
      <w:r w:rsidRPr="00701E8E">
        <w:rPr>
          <w:rFonts w:hint="eastAsia"/>
          <w:spacing w:val="-2"/>
        </w:rPr>
        <w:t>本研修は、厚生労働省委託事業「バイオ医薬品の専門人材育成に係る実生産スケールでの研修等業務」の一環として実施するものです。</w:t>
      </w:r>
      <w:r w:rsidR="005433F2" w:rsidRPr="005433F2">
        <w:rPr>
          <w:rFonts w:hint="eastAsia"/>
          <w:spacing w:val="-2"/>
        </w:rPr>
        <w:t>国内バイオ医薬品産業の育成・振興に関する取組として、</w:t>
      </w:r>
      <w:r w:rsidR="00DD706A" w:rsidRPr="00DD706A">
        <w:rPr>
          <w:rFonts w:hint="eastAsia"/>
          <w:spacing w:val="-2"/>
        </w:rPr>
        <w:t>国内のバイオ医薬品製造人材の不足を解消し、バイオシミラーを含むバイオ医薬品の安定供給体制を強化するため、製薬企業の実生産</w:t>
      </w:r>
      <w:r w:rsidR="005433F2">
        <w:rPr>
          <w:rFonts w:hint="eastAsia"/>
          <w:spacing w:val="-2"/>
        </w:rPr>
        <w:t>スケールでの</w:t>
      </w:r>
      <w:r w:rsidR="00DD706A" w:rsidRPr="00DD706A">
        <w:rPr>
          <w:rFonts w:hint="eastAsia"/>
          <w:spacing w:val="-2"/>
        </w:rPr>
        <w:t>実践的研修を実施</w:t>
      </w:r>
      <w:r w:rsidR="00DD706A">
        <w:rPr>
          <w:rFonts w:hint="eastAsia"/>
          <w:spacing w:val="-2"/>
        </w:rPr>
        <w:t>します。</w:t>
      </w:r>
    </w:p>
    <w:p w14:paraId="6B9D548B" w14:textId="77777777" w:rsidR="005433F2" w:rsidRDefault="005433F2" w:rsidP="005433F2">
      <w:pPr>
        <w:pStyle w:val="a3"/>
        <w:spacing w:before="48"/>
        <w:ind w:leftChars="199" w:left="438" w:firstLineChars="200" w:firstLine="480"/>
      </w:pPr>
    </w:p>
    <w:p w14:paraId="01F9F3B6" w14:textId="33495F71" w:rsidR="005433F2" w:rsidRDefault="005433F2" w:rsidP="005433F2">
      <w:pPr>
        <w:pStyle w:val="a3"/>
        <w:ind w:left="140"/>
        <w:rPr>
          <w:lang w:eastAsia="zh-CN"/>
        </w:rPr>
      </w:pPr>
      <w:r>
        <w:rPr>
          <w:rFonts w:hint="eastAsia"/>
          <w:lang w:eastAsia="zh-CN"/>
        </w:rPr>
        <w:t xml:space="preserve">２　</w:t>
      </w:r>
      <w:r w:rsidR="00904DF5">
        <w:rPr>
          <w:rFonts w:hint="eastAsia"/>
          <w:lang w:eastAsia="zh-CN"/>
        </w:rPr>
        <w:t>研修内容、</w:t>
      </w:r>
      <w:r w:rsidR="0000298A">
        <w:rPr>
          <w:rFonts w:hint="eastAsia"/>
          <w:lang w:eastAsia="zh-CN"/>
        </w:rPr>
        <w:t>募集人数、</w:t>
      </w:r>
      <w:r>
        <w:rPr>
          <w:rFonts w:hint="eastAsia"/>
          <w:lang w:eastAsia="zh-CN"/>
        </w:rPr>
        <w:t>実施期間、場所等</w:t>
      </w:r>
    </w:p>
    <w:p w14:paraId="43C98ADB" w14:textId="7CEE2D8C" w:rsidR="00475617" w:rsidRDefault="005358B7" w:rsidP="005433F2">
      <w:pPr>
        <w:pStyle w:val="a3"/>
        <w:spacing w:before="48"/>
        <w:ind w:firstLineChars="200" w:firstLine="476"/>
      </w:pPr>
      <w:r>
        <w:rPr>
          <w:rFonts w:hint="eastAsia"/>
          <w:spacing w:val="-2"/>
        </w:rPr>
        <w:t>別紙１</w:t>
      </w:r>
      <w:r w:rsidR="005433F2">
        <w:rPr>
          <w:rFonts w:hint="eastAsia"/>
          <w:spacing w:val="-2"/>
        </w:rPr>
        <w:t>参照</w:t>
      </w:r>
    </w:p>
    <w:p w14:paraId="43C98ADC" w14:textId="77777777" w:rsidR="00475617" w:rsidRDefault="00475617">
      <w:pPr>
        <w:pStyle w:val="a3"/>
        <w:spacing w:before="96"/>
      </w:pPr>
    </w:p>
    <w:p w14:paraId="606D7B69" w14:textId="77777777" w:rsidR="0000298A" w:rsidRDefault="005433F2" w:rsidP="0000298A">
      <w:pPr>
        <w:pStyle w:val="a3"/>
        <w:ind w:left="140"/>
        <w:jc w:val="both"/>
        <w:rPr>
          <w:spacing w:val="-1"/>
        </w:rPr>
      </w:pPr>
      <w:r>
        <w:rPr>
          <w:rFonts w:hint="eastAsia"/>
          <w:spacing w:val="-2"/>
        </w:rPr>
        <w:t>３</w:t>
      </w:r>
      <w:r>
        <w:rPr>
          <w:spacing w:val="60"/>
          <w:w w:val="150"/>
        </w:rPr>
        <w:t xml:space="preserve"> </w:t>
      </w:r>
      <w:r w:rsidR="00493D63">
        <w:rPr>
          <w:rFonts w:hint="eastAsia"/>
          <w:spacing w:val="-1"/>
        </w:rPr>
        <w:t>応募</w:t>
      </w:r>
      <w:r w:rsidR="00493D63">
        <w:rPr>
          <w:spacing w:val="-1"/>
        </w:rPr>
        <w:t>に必要な資格</w:t>
      </w:r>
    </w:p>
    <w:p w14:paraId="249D8D26" w14:textId="7A40CD02" w:rsidR="0000298A" w:rsidRDefault="00493D63" w:rsidP="0000298A">
      <w:pPr>
        <w:pStyle w:val="a3"/>
        <w:ind w:left="140"/>
        <w:jc w:val="both"/>
      </w:pPr>
      <w:r>
        <w:t>（１）</w:t>
      </w:r>
      <w:r w:rsidR="00E97414" w:rsidRPr="00E97414">
        <w:rPr>
          <w:rFonts w:hint="eastAsia"/>
        </w:rPr>
        <w:t>バイオ医薬品の製造を行っている開発製造受託を行う企業、通称</w:t>
      </w:r>
      <w:r w:rsidR="00E97414" w:rsidRPr="00E97414">
        <w:t>CDMOであること</w:t>
      </w:r>
      <w:r w:rsidR="005B0BE2">
        <w:rPr>
          <w:rFonts w:hint="eastAsia"/>
        </w:rPr>
        <w:t>。</w:t>
      </w:r>
    </w:p>
    <w:p w14:paraId="555A0A68" w14:textId="34CC9A0F" w:rsidR="0000298A" w:rsidRDefault="00493D63" w:rsidP="0000298A">
      <w:pPr>
        <w:pStyle w:val="a3"/>
        <w:ind w:left="140"/>
        <w:jc w:val="both"/>
      </w:pPr>
      <w:r>
        <w:rPr>
          <w:spacing w:val="-2"/>
        </w:rPr>
        <w:t>（２）</w:t>
      </w:r>
      <w:r>
        <w:rPr>
          <w:rFonts w:hint="eastAsia"/>
        </w:rPr>
        <w:t>バイオ医薬品</w:t>
      </w:r>
      <w:r w:rsidR="001211D6">
        <w:rPr>
          <w:rFonts w:hint="eastAsia"/>
        </w:rPr>
        <w:t>を</w:t>
      </w:r>
      <w:r>
        <w:rPr>
          <w:rFonts w:hint="eastAsia"/>
        </w:rPr>
        <w:t>製造</w:t>
      </w:r>
      <w:r w:rsidR="001211D6">
        <w:rPr>
          <w:rFonts w:hint="eastAsia"/>
        </w:rPr>
        <w:t>する</w:t>
      </w:r>
      <w:r>
        <w:rPr>
          <w:rFonts w:hint="eastAsia"/>
        </w:rPr>
        <w:t>企業その他へ</w:t>
      </w:r>
      <w:r w:rsidR="001211D6">
        <w:rPr>
          <w:rFonts w:hint="eastAsia"/>
        </w:rPr>
        <w:t>人材</w:t>
      </w:r>
      <w:r>
        <w:rPr>
          <w:rFonts w:hint="eastAsia"/>
        </w:rPr>
        <w:t>派遣</w:t>
      </w:r>
      <w:r w:rsidR="001211D6">
        <w:rPr>
          <w:rFonts w:hint="eastAsia"/>
        </w:rPr>
        <w:t>を</w:t>
      </w:r>
      <w:r>
        <w:rPr>
          <w:rFonts w:hint="eastAsia"/>
        </w:rPr>
        <w:t>している企業であること。</w:t>
      </w:r>
    </w:p>
    <w:p w14:paraId="77A1986C" w14:textId="77777777" w:rsidR="00FB4292" w:rsidRDefault="00493D63" w:rsidP="0000298A">
      <w:pPr>
        <w:pStyle w:val="a3"/>
        <w:ind w:leftChars="50" w:left="705" w:hangingChars="250" w:hanging="595"/>
        <w:jc w:val="both"/>
        <w:rPr>
          <w:spacing w:val="-2"/>
        </w:rPr>
      </w:pPr>
      <w:r>
        <w:rPr>
          <w:spacing w:val="-2"/>
        </w:rPr>
        <w:t>（３）</w:t>
      </w:r>
      <w:r w:rsidR="00FB4292">
        <w:rPr>
          <w:rFonts w:hint="eastAsia"/>
          <w:spacing w:val="-2"/>
        </w:rPr>
        <w:t>次にあげる人材を研修に参加させることが可能であること</w:t>
      </w:r>
    </w:p>
    <w:p w14:paraId="1B9A3F14" w14:textId="0CB41F2A" w:rsidR="00FB4292" w:rsidRDefault="00FB4292" w:rsidP="00FB4292">
      <w:pPr>
        <w:pStyle w:val="a3"/>
        <w:ind w:leftChars="250" w:left="550"/>
        <w:jc w:val="both"/>
        <w:rPr>
          <w:spacing w:val="-2"/>
        </w:rPr>
      </w:pPr>
      <w:r>
        <w:rPr>
          <w:rFonts w:hint="eastAsia"/>
          <w:spacing w:val="-2"/>
        </w:rPr>
        <w:t>①</w:t>
      </w:r>
      <w:r w:rsidR="00493D63">
        <w:rPr>
          <w:rFonts w:hint="eastAsia"/>
          <w:spacing w:val="-2"/>
        </w:rPr>
        <w:t>バイオ医薬品の製造現場で数年の経験を積んだ人材が</w:t>
      </w:r>
      <w:r>
        <w:rPr>
          <w:rFonts w:hint="eastAsia"/>
          <w:spacing w:val="-2"/>
        </w:rPr>
        <w:t>望ましい。</w:t>
      </w:r>
    </w:p>
    <w:p w14:paraId="2694D3C1" w14:textId="7B71EA4A" w:rsidR="0000298A" w:rsidRDefault="00FB4292" w:rsidP="00FB4292">
      <w:pPr>
        <w:pStyle w:val="a3"/>
        <w:ind w:leftChars="250" w:left="788" w:hangingChars="100" w:hanging="238"/>
        <w:jc w:val="both"/>
      </w:pPr>
      <w:r>
        <w:rPr>
          <w:rFonts w:hint="eastAsia"/>
          <w:spacing w:val="-2"/>
        </w:rPr>
        <w:t>②</w:t>
      </w:r>
      <w:r w:rsidR="00493D63">
        <w:rPr>
          <w:rFonts w:hint="eastAsia"/>
          <w:spacing w:val="-2"/>
        </w:rPr>
        <w:t>バイオ医薬品の</w:t>
      </w:r>
      <w:r w:rsidR="00493D63" w:rsidRPr="00081F15">
        <w:rPr>
          <w:rFonts w:hint="eastAsia"/>
          <w:spacing w:val="-2"/>
        </w:rPr>
        <w:t>製造技術、開発ノウハウ等に関する基礎的な研修プログラム</w:t>
      </w:r>
      <w:r w:rsidR="00493D63">
        <w:rPr>
          <w:rFonts w:hint="eastAsia"/>
          <w:spacing w:val="-2"/>
        </w:rPr>
        <w:t>を受講したことがある人材。</w:t>
      </w:r>
    </w:p>
    <w:p w14:paraId="2244CC26" w14:textId="22062EC3" w:rsidR="00493D63" w:rsidRPr="0000298A" w:rsidRDefault="00493D63" w:rsidP="0000298A">
      <w:pPr>
        <w:pStyle w:val="a3"/>
        <w:ind w:leftChars="50" w:left="705" w:hangingChars="250" w:hanging="595"/>
        <w:jc w:val="both"/>
      </w:pPr>
      <w:r>
        <w:rPr>
          <w:spacing w:val="-2"/>
        </w:rPr>
        <w:t>（４）</w:t>
      </w:r>
      <w:r>
        <w:rPr>
          <w:rFonts w:hint="eastAsia"/>
          <w:spacing w:val="-2"/>
        </w:rPr>
        <w:t>研修費用(500万円/人/年)の負担が可能であること</w:t>
      </w:r>
      <w:r w:rsidR="00FB4292">
        <w:rPr>
          <w:rFonts w:hint="eastAsia"/>
          <w:spacing w:val="-2"/>
        </w:rPr>
        <w:t>（研修期間によって費用は按分すします）。</w:t>
      </w:r>
    </w:p>
    <w:p w14:paraId="43C98AED" w14:textId="44588002" w:rsidR="00475617" w:rsidRDefault="00475617" w:rsidP="005433F2">
      <w:pPr>
        <w:pStyle w:val="a3"/>
        <w:jc w:val="both"/>
      </w:pPr>
    </w:p>
    <w:p w14:paraId="24EB8535" w14:textId="6B6B3384" w:rsidR="00493D63" w:rsidRPr="00493D63" w:rsidRDefault="00493D63" w:rsidP="005433F2">
      <w:pPr>
        <w:pStyle w:val="a3"/>
        <w:jc w:val="both"/>
      </w:pPr>
      <w:r>
        <w:rPr>
          <w:rFonts w:hint="eastAsia"/>
        </w:rPr>
        <w:t xml:space="preserve">　４　応募申込み</w:t>
      </w:r>
    </w:p>
    <w:p w14:paraId="43C98AEE" w14:textId="3E5E965B" w:rsidR="00475617" w:rsidRDefault="00000000" w:rsidP="00493D63">
      <w:pPr>
        <w:pStyle w:val="a3"/>
        <w:spacing w:before="48"/>
        <w:ind w:leftChars="200" w:left="440"/>
        <w:jc w:val="both"/>
      </w:pPr>
      <w:r>
        <w:t>令和８年</w:t>
      </w:r>
      <w:r w:rsidR="00493D63">
        <w:rPr>
          <w:rFonts w:hint="eastAsia"/>
        </w:rPr>
        <w:t>４</w:t>
      </w:r>
      <w:r>
        <w:t>月</w:t>
      </w:r>
      <w:r w:rsidR="008D5021">
        <w:rPr>
          <w:rFonts w:hint="eastAsia"/>
        </w:rPr>
        <w:t>30日</w:t>
      </w:r>
      <w:r>
        <w:t>(</w:t>
      </w:r>
      <w:r w:rsidR="008D5021">
        <w:rPr>
          <w:rFonts w:hint="eastAsia"/>
        </w:rPr>
        <w:t>木</w:t>
      </w:r>
      <w:r>
        <w:t>)</w:t>
      </w:r>
      <w:r w:rsidR="00493D63">
        <w:rPr>
          <w:rFonts w:hint="eastAsia"/>
        </w:rPr>
        <w:t>までに</w:t>
      </w:r>
      <w:r w:rsidR="0000298A">
        <w:rPr>
          <w:rFonts w:hint="eastAsia"/>
        </w:rPr>
        <w:t>参加を</w:t>
      </w:r>
      <w:r w:rsidR="00493D63">
        <w:rPr>
          <w:rFonts w:hint="eastAsia"/>
        </w:rPr>
        <w:t>希望</w:t>
      </w:r>
      <w:r w:rsidR="0000298A">
        <w:rPr>
          <w:rFonts w:hint="eastAsia"/>
        </w:rPr>
        <w:t>する旨</w:t>
      </w:r>
      <w:r w:rsidR="00086ABE">
        <w:rPr>
          <w:rFonts w:hint="eastAsia"/>
        </w:rPr>
        <w:t>および希望する研修先企業</w:t>
      </w:r>
      <w:r w:rsidR="0000298A">
        <w:rPr>
          <w:rFonts w:hint="eastAsia"/>
        </w:rPr>
        <w:t>を</w:t>
      </w:r>
      <w:r w:rsidR="00493D63">
        <w:rPr>
          <w:rFonts w:hint="eastAsia"/>
        </w:rPr>
        <w:t>BCRET事務局までメールにてご</w:t>
      </w:r>
      <w:r w:rsidR="0000298A">
        <w:rPr>
          <w:rFonts w:hint="eastAsia"/>
        </w:rPr>
        <w:t>連絡</w:t>
      </w:r>
      <w:r w:rsidR="00493D63">
        <w:rPr>
          <w:rFonts w:hint="eastAsia"/>
        </w:rPr>
        <w:t>ください。</w:t>
      </w:r>
    </w:p>
    <w:p w14:paraId="43C98AF1" w14:textId="6148EF17" w:rsidR="00475617" w:rsidRDefault="00000000" w:rsidP="005B0BE2">
      <w:pPr>
        <w:pStyle w:val="a3"/>
        <w:spacing w:before="4"/>
        <w:ind w:left="981"/>
        <w:jc w:val="both"/>
      </w:pPr>
      <w:r>
        <w:t>E－mail：</w:t>
      </w:r>
      <w:r w:rsidR="00493D63" w:rsidRPr="00493D63">
        <w:t xml:space="preserve"> </w:t>
      </w:r>
      <w:hyperlink r:id="rId10" w:history="1">
        <w:r w:rsidR="005B0BE2" w:rsidRPr="000A5297">
          <w:rPr>
            <w:rStyle w:val="a5"/>
          </w:rPr>
          <w:t>contact-bio0804@bcret.jp</w:t>
        </w:r>
      </w:hyperlink>
    </w:p>
    <w:p w14:paraId="2D20E048" w14:textId="77777777" w:rsidR="005B0BE2" w:rsidRDefault="005B0BE2" w:rsidP="005B0BE2">
      <w:pPr>
        <w:pStyle w:val="a3"/>
        <w:spacing w:before="4"/>
        <w:ind w:left="981"/>
        <w:jc w:val="both"/>
      </w:pPr>
    </w:p>
    <w:p w14:paraId="43C98AF2" w14:textId="4D66333A" w:rsidR="00475617" w:rsidRDefault="00000000">
      <w:pPr>
        <w:pStyle w:val="a3"/>
        <w:tabs>
          <w:tab w:val="left" w:pos="832"/>
        </w:tabs>
        <w:ind w:left="352"/>
      </w:pPr>
      <w:r>
        <w:rPr>
          <w:spacing w:val="-10"/>
        </w:rPr>
        <w:t>５</w:t>
      </w:r>
      <w:r>
        <w:tab/>
      </w:r>
      <w:r w:rsidR="001211D6">
        <w:rPr>
          <w:rFonts w:hint="eastAsia"/>
        </w:rPr>
        <w:t>マッチング</w:t>
      </w:r>
    </w:p>
    <w:p w14:paraId="43C98AF3" w14:textId="7BC3C611" w:rsidR="00475617" w:rsidRDefault="001211D6" w:rsidP="00493D63">
      <w:pPr>
        <w:pStyle w:val="a3"/>
        <w:spacing w:before="48" w:line="276" w:lineRule="auto"/>
        <w:ind w:leftChars="200" w:left="440" w:right="146" w:firstLineChars="100" w:firstLine="238"/>
        <w:rPr>
          <w:spacing w:val="-2"/>
        </w:rPr>
      </w:pPr>
      <w:r>
        <w:rPr>
          <w:rFonts w:hint="eastAsia"/>
          <w:spacing w:val="-2"/>
        </w:rPr>
        <w:t>受入先企業、受入元企業の</w:t>
      </w:r>
      <w:r w:rsidRPr="001211D6">
        <w:rPr>
          <w:rFonts w:hint="eastAsia"/>
          <w:spacing w:val="-2"/>
        </w:rPr>
        <w:t>ニーズ・条件等を勘案のうえ</w:t>
      </w:r>
      <w:r>
        <w:rPr>
          <w:rFonts w:hint="eastAsia"/>
          <w:spacing w:val="-2"/>
        </w:rPr>
        <w:t>BCRETにてマッチングを行います。</w:t>
      </w:r>
      <w:r w:rsidR="00FD21EE">
        <w:rPr>
          <w:rFonts w:hint="eastAsia"/>
          <w:spacing w:val="-2"/>
        </w:rPr>
        <w:t>マッチングを行うにあたり必要に応じてヒアリングを実施します。</w:t>
      </w:r>
      <w:r w:rsidR="00904DF5">
        <w:rPr>
          <w:rFonts w:hint="eastAsia"/>
          <w:spacing w:val="-2"/>
        </w:rPr>
        <w:t>また、応募する企業の希望により説明会を実施します。</w:t>
      </w:r>
      <w:r w:rsidR="00F214E6">
        <w:rPr>
          <w:rFonts w:hint="eastAsia"/>
          <w:spacing w:val="-2"/>
        </w:rPr>
        <w:t>これら検討のうえ受入元企業と受入先企業のマッチングを確定させます。</w:t>
      </w:r>
    </w:p>
    <w:p w14:paraId="43C98AF4" w14:textId="77777777" w:rsidR="00475617" w:rsidRDefault="00475617">
      <w:pPr>
        <w:pStyle w:val="a3"/>
        <w:spacing w:before="50"/>
      </w:pPr>
    </w:p>
    <w:p w14:paraId="67F8E075" w14:textId="6ED20D47" w:rsidR="00493D63" w:rsidRDefault="00493D63" w:rsidP="00493D63">
      <w:pPr>
        <w:pStyle w:val="a3"/>
        <w:spacing w:before="48" w:line="276" w:lineRule="auto"/>
        <w:ind w:right="144"/>
      </w:pPr>
      <w:r>
        <w:rPr>
          <w:rFonts w:hint="eastAsia"/>
        </w:rPr>
        <w:lastRenderedPageBreak/>
        <w:t xml:space="preserve">　　６　</w:t>
      </w:r>
      <w:r w:rsidR="00155CCD">
        <w:rPr>
          <w:rFonts w:hint="eastAsia"/>
        </w:rPr>
        <w:t>確定後の手続き</w:t>
      </w:r>
    </w:p>
    <w:p w14:paraId="215256D4" w14:textId="06F0F927" w:rsidR="00086ABE" w:rsidRDefault="00086ABE" w:rsidP="00086ABE">
      <w:pPr>
        <w:pStyle w:val="a3"/>
        <w:spacing w:before="48" w:line="276" w:lineRule="auto"/>
        <w:ind w:leftChars="300" w:left="660" w:right="144"/>
      </w:pPr>
      <w:r>
        <w:rPr>
          <w:rFonts w:hint="eastAsia"/>
          <w:spacing w:val="-2"/>
        </w:rPr>
        <w:t>研修開始までに二者間もしくは三者間による秘密保持契約、研修実施に関わる契約を締結します。</w:t>
      </w:r>
    </w:p>
    <w:p w14:paraId="41F49040" w14:textId="336A40A4" w:rsidR="0000298A" w:rsidRPr="00086ABE" w:rsidRDefault="00155CCD" w:rsidP="00086ABE">
      <w:pPr>
        <w:pStyle w:val="a3"/>
        <w:spacing w:before="48" w:line="276" w:lineRule="auto"/>
        <w:ind w:leftChars="300" w:left="660" w:right="144"/>
        <w:rPr>
          <w:spacing w:val="-2"/>
        </w:rPr>
      </w:pPr>
      <w:r>
        <w:rPr>
          <w:rFonts w:hint="eastAsia"/>
          <w:spacing w:val="-2"/>
        </w:rPr>
        <w:t>具体的な実習内容</w:t>
      </w:r>
      <w:r w:rsidR="00086ABE">
        <w:rPr>
          <w:rFonts w:hint="eastAsia"/>
          <w:spacing w:val="-2"/>
        </w:rPr>
        <w:t>や</w:t>
      </w:r>
      <w:r>
        <w:rPr>
          <w:rFonts w:hint="eastAsia"/>
          <w:spacing w:val="-2"/>
        </w:rPr>
        <w:t>スケジュール</w:t>
      </w:r>
      <w:r w:rsidR="00086ABE">
        <w:rPr>
          <w:rFonts w:hint="eastAsia"/>
          <w:spacing w:val="-2"/>
        </w:rPr>
        <w:t>、成果報告や費用負担等の</w:t>
      </w:r>
      <w:r>
        <w:rPr>
          <w:rFonts w:hint="eastAsia"/>
          <w:spacing w:val="-2"/>
        </w:rPr>
        <w:t>研修参加にあたっての詳細は、</w:t>
      </w:r>
      <w:r w:rsidR="0000298A">
        <w:rPr>
          <w:rFonts w:hint="eastAsia"/>
          <w:spacing w:val="-2"/>
        </w:rPr>
        <w:t>受入先企業、受入元企業</w:t>
      </w:r>
      <w:r>
        <w:rPr>
          <w:rFonts w:hint="eastAsia"/>
          <w:spacing w:val="-2"/>
        </w:rPr>
        <w:t>、BCRET</w:t>
      </w:r>
      <w:r w:rsidR="0000298A">
        <w:rPr>
          <w:rFonts w:hint="eastAsia"/>
          <w:spacing w:val="-2"/>
        </w:rPr>
        <w:t>の</w:t>
      </w:r>
      <w:r>
        <w:rPr>
          <w:rFonts w:hint="eastAsia"/>
          <w:spacing w:val="-2"/>
        </w:rPr>
        <w:t>三者間による</w:t>
      </w:r>
      <w:r w:rsidR="00086ABE">
        <w:rPr>
          <w:rFonts w:hint="eastAsia"/>
          <w:spacing w:val="-2"/>
        </w:rPr>
        <w:t>キックオフ会議にて確認します。</w:t>
      </w:r>
    </w:p>
    <w:p w14:paraId="2C955D07" w14:textId="0E3E9512" w:rsidR="00155CCD" w:rsidRDefault="00904DF5">
      <w:pPr>
        <w:pStyle w:val="a3"/>
        <w:spacing w:before="36"/>
        <w:ind w:left="140"/>
      </w:pPr>
      <w:r>
        <w:rPr>
          <w:rFonts w:hint="eastAsia"/>
        </w:rPr>
        <w:t xml:space="preserve">　</w:t>
      </w:r>
      <w:r w:rsidR="00086ABE">
        <w:rPr>
          <w:rFonts w:hint="eastAsia"/>
        </w:rPr>
        <w:t xml:space="preserve">　</w:t>
      </w:r>
    </w:p>
    <w:p w14:paraId="4583466C" w14:textId="0CDEEE30" w:rsidR="00086ABE" w:rsidRDefault="00086ABE">
      <w:pPr>
        <w:pStyle w:val="a3"/>
        <w:spacing w:before="36"/>
        <w:ind w:left="140"/>
      </w:pPr>
      <w:r>
        <w:rPr>
          <w:rFonts w:hint="eastAsia"/>
        </w:rPr>
        <w:t xml:space="preserve">　７　問い合わせ先</w:t>
      </w:r>
    </w:p>
    <w:p w14:paraId="268805A0" w14:textId="3155E0F6" w:rsidR="00086ABE" w:rsidRDefault="00086ABE">
      <w:pPr>
        <w:pStyle w:val="a3"/>
        <w:spacing w:before="36"/>
        <w:ind w:left="140"/>
      </w:pPr>
      <w:r>
        <w:rPr>
          <w:rFonts w:hint="eastAsia"/>
        </w:rPr>
        <w:t xml:space="preserve">　　本事業へのお問い合わせはBCRET事務局までご連絡ください。</w:t>
      </w:r>
    </w:p>
    <w:p w14:paraId="7FB81C7C" w14:textId="54497F8E" w:rsidR="00086ABE" w:rsidRDefault="00086ABE" w:rsidP="00086ABE">
      <w:pPr>
        <w:pStyle w:val="a3"/>
        <w:spacing w:before="4"/>
        <w:ind w:left="981"/>
        <w:jc w:val="both"/>
      </w:pPr>
      <w:r>
        <w:rPr>
          <w:rFonts w:hint="eastAsia"/>
        </w:rPr>
        <w:t xml:space="preserve">    </w:t>
      </w:r>
      <w:r>
        <w:t>E－mail</w:t>
      </w:r>
      <w:r w:rsidR="005B6C11">
        <w:rPr>
          <w:rFonts w:hint="eastAsia"/>
        </w:rPr>
        <w:t xml:space="preserve">　</w:t>
      </w:r>
      <w:r w:rsidR="005B6C11" w:rsidRPr="005B6C11">
        <w:t xml:space="preserve"> </w:t>
      </w:r>
      <w:hyperlink r:id="rId11" w:history="1">
        <w:r w:rsidR="005B6C11" w:rsidRPr="000A5297">
          <w:rPr>
            <w:rStyle w:val="a5"/>
          </w:rPr>
          <w:t>contact-bio0804@bcret.jp</w:t>
        </w:r>
      </w:hyperlink>
      <w:r w:rsidR="005B6C11">
        <w:rPr>
          <w:rFonts w:hint="eastAsia"/>
        </w:rPr>
        <w:t xml:space="preserve">　</w:t>
      </w:r>
    </w:p>
    <w:p w14:paraId="1FC6D26F" w14:textId="77777777" w:rsidR="005B6C11" w:rsidRDefault="005B6C11" w:rsidP="00086ABE">
      <w:pPr>
        <w:pStyle w:val="a3"/>
        <w:spacing w:before="4"/>
        <w:ind w:left="981"/>
        <w:jc w:val="both"/>
      </w:pPr>
    </w:p>
    <w:p w14:paraId="4ED3E06F" w14:textId="77777777" w:rsidR="005B6C11" w:rsidRDefault="005B6C11" w:rsidP="00086ABE">
      <w:pPr>
        <w:pStyle w:val="a3"/>
        <w:spacing w:before="4"/>
        <w:ind w:left="981"/>
        <w:jc w:val="both"/>
      </w:pPr>
    </w:p>
    <w:p w14:paraId="3CE926DD" w14:textId="146656BD" w:rsidR="005B6C11" w:rsidRDefault="005B6C11" w:rsidP="005B6C11">
      <w:pPr>
        <w:pStyle w:val="a3"/>
        <w:spacing w:before="4"/>
        <w:ind w:left="981"/>
        <w:jc w:val="right"/>
      </w:pPr>
      <w:r>
        <w:rPr>
          <w:rFonts w:hint="eastAsia"/>
        </w:rPr>
        <w:t>以上</w:t>
      </w:r>
    </w:p>
    <w:p w14:paraId="00306715" w14:textId="5BEF3950" w:rsidR="005358B7" w:rsidRDefault="005358B7">
      <w:pPr>
        <w:rPr>
          <w:sz w:val="24"/>
          <w:szCs w:val="24"/>
        </w:rPr>
      </w:pPr>
      <w:r>
        <w:br w:type="page"/>
      </w:r>
    </w:p>
    <w:p w14:paraId="0376A41C" w14:textId="6C89C4F0" w:rsidR="005358B7" w:rsidRDefault="005358B7" w:rsidP="005358B7">
      <w:pPr>
        <w:pStyle w:val="a3"/>
        <w:spacing w:before="4"/>
        <w:jc w:val="both"/>
        <w:rPr>
          <w:lang w:eastAsia="zh-CN"/>
        </w:rPr>
      </w:pPr>
      <w:r>
        <w:rPr>
          <w:rFonts w:hint="eastAsia"/>
          <w:lang w:eastAsia="zh-CN"/>
        </w:rPr>
        <w:lastRenderedPageBreak/>
        <w:t xml:space="preserve">別紙１　</w:t>
      </w:r>
      <w:r w:rsidRPr="005358B7">
        <w:rPr>
          <w:rFonts w:hint="eastAsia"/>
          <w:lang w:eastAsia="zh-CN"/>
        </w:rPr>
        <w:t>研修内容、募集人数、実施期間、場所等</w:t>
      </w:r>
    </w:p>
    <w:tbl>
      <w:tblPr>
        <w:tblpPr w:leftFromText="142" w:rightFromText="142" w:vertAnchor="text" w:horzAnchor="margin" w:tblpXSpec="center" w:tblpY="180"/>
        <w:tblW w:w="10060" w:type="dxa"/>
        <w:tblCellMar>
          <w:left w:w="99" w:type="dxa"/>
          <w:right w:w="99" w:type="dxa"/>
        </w:tblCellMar>
        <w:tblLook w:val="04A0" w:firstRow="1" w:lastRow="0" w:firstColumn="1" w:lastColumn="0" w:noHBand="0" w:noVBand="1"/>
      </w:tblPr>
      <w:tblGrid>
        <w:gridCol w:w="1129"/>
        <w:gridCol w:w="2977"/>
        <w:gridCol w:w="2977"/>
        <w:gridCol w:w="2977"/>
      </w:tblGrid>
      <w:tr w:rsidR="005358B7" w:rsidRPr="009F724D" w14:paraId="53BC28A7" w14:textId="77777777" w:rsidTr="009F724D">
        <w:trPr>
          <w:trHeight w:val="223"/>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5142A27"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lang w:eastAsia="zh-CN"/>
              </w:rPr>
            </w:pPr>
            <w:r w:rsidRPr="009F724D">
              <w:rPr>
                <w:rFonts w:asciiTheme="minorEastAsia" w:eastAsiaTheme="minorEastAsia" w:hAnsiTheme="minorEastAsia" w:cs="ＭＳ Ｐゴシック" w:hint="eastAsia"/>
                <w:color w:val="000000"/>
                <w:sz w:val="18"/>
                <w:szCs w:val="18"/>
                <w:lang w:eastAsia="zh-CN"/>
              </w:rPr>
              <w:t xml:space="preserve">　</w:t>
            </w:r>
          </w:p>
        </w:tc>
        <w:tc>
          <w:tcPr>
            <w:tcW w:w="2977" w:type="dxa"/>
            <w:tcBorders>
              <w:top w:val="single" w:sz="4" w:space="0" w:color="auto"/>
              <w:left w:val="nil"/>
              <w:bottom w:val="single" w:sz="4" w:space="0" w:color="auto"/>
              <w:right w:val="single" w:sz="4" w:space="0" w:color="auto"/>
            </w:tcBorders>
            <w:noWrap/>
            <w:vAlign w:val="bottom"/>
            <w:hideMark/>
          </w:tcPr>
          <w:p w14:paraId="41A1D3DD" w14:textId="0A0BA669"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中外製薬</w:t>
            </w:r>
            <w:r w:rsidR="00E94625" w:rsidRPr="009F724D">
              <w:rPr>
                <w:rFonts w:asciiTheme="minorEastAsia" w:eastAsiaTheme="minorEastAsia" w:hAnsiTheme="minorEastAsia" w:cs="ＭＳ Ｐゴシック" w:hint="eastAsia"/>
                <w:color w:val="000000"/>
                <w:sz w:val="18"/>
                <w:szCs w:val="18"/>
              </w:rPr>
              <w:t>株式会社</w:t>
            </w:r>
          </w:p>
        </w:tc>
        <w:tc>
          <w:tcPr>
            <w:tcW w:w="2977" w:type="dxa"/>
            <w:tcBorders>
              <w:top w:val="single" w:sz="4" w:space="0" w:color="auto"/>
              <w:left w:val="nil"/>
              <w:bottom w:val="single" w:sz="4" w:space="0" w:color="auto"/>
              <w:right w:val="single" w:sz="4" w:space="0" w:color="auto"/>
            </w:tcBorders>
            <w:noWrap/>
            <w:vAlign w:val="bottom"/>
            <w:hideMark/>
          </w:tcPr>
          <w:p w14:paraId="784999E0" w14:textId="7452A7D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協和キリン</w:t>
            </w:r>
            <w:r w:rsidR="00E94625" w:rsidRPr="009F724D">
              <w:rPr>
                <w:rFonts w:asciiTheme="minorEastAsia" w:eastAsiaTheme="minorEastAsia" w:hAnsiTheme="minorEastAsia" w:cs="ＭＳ Ｐゴシック" w:hint="eastAsia"/>
                <w:color w:val="000000"/>
                <w:sz w:val="18"/>
                <w:szCs w:val="18"/>
              </w:rPr>
              <w:t>株式会社</w:t>
            </w:r>
          </w:p>
        </w:tc>
        <w:tc>
          <w:tcPr>
            <w:tcW w:w="2977" w:type="dxa"/>
            <w:tcBorders>
              <w:top w:val="single" w:sz="4" w:space="0" w:color="auto"/>
              <w:left w:val="nil"/>
              <w:bottom w:val="single" w:sz="4" w:space="0" w:color="auto"/>
              <w:right w:val="single" w:sz="4" w:space="0" w:color="auto"/>
            </w:tcBorders>
            <w:noWrap/>
            <w:vAlign w:val="bottom"/>
            <w:hideMark/>
          </w:tcPr>
          <w:p w14:paraId="3AA1295A" w14:textId="003EBB1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第一三共</w:t>
            </w:r>
            <w:r w:rsidR="00E94625" w:rsidRPr="009F724D">
              <w:rPr>
                <w:rFonts w:asciiTheme="minorEastAsia" w:eastAsiaTheme="minorEastAsia" w:hAnsiTheme="minorEastAsia" w:cs="ＭＳ Ｐゴシック" w:hint="eastAsia"/>
                <w:color w:val="000000"/>
                <w:sz w:val="18"/>
                <w:szCs w:val="18"/>
              </w:rPr>
              <w:t>株式会社</w:t>
            </w:r>
          </w:p>
        </w:tc>
      </w:tr>
      <w:tr w:rsidR="005358B7" w:rsidRPr="009F724D" w14:paraId="08123C4F" w14:textId="77777777" w:rsidTr="009F724D">
        <w:trPr>
          <w:trHeight w:val="223"/>
        </w:trPr>
        <w:tc>
          <w:tcPr>
            <w:tcW w:w="1129" w:type="dxa"/>
            <w:tcBorders>
              <w:top w:val="nil"/>
              <w:left w:val="single" w:sz="4" w:space="0" w:color="auto"/>
              <w:bottom w:val="single" w:sz="4" w:space="0" w:color="auto"/>
              <w:right w:val="single" w:sz="4" w:space="0" w:color="auto"/>
            </w:tcBorders>
            <w:noWrap/>
            <w:hideMark/>
          </w:tcPr>
          <w:p w14:paraId="74706907"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受入期間</w:t>
            </w:r>
          </w:p>
        </w:tc>
        <w:tc>
          <w:tcPr>
            <w:tcW w:w="2977" w:type="dxa"/>
            <w:tcBorders>
              <w:top w:val="nil"/>
              <w:left w:val="nil"/>
              <w:bottom w:val="single" w:sz="4" w:space="0" w:color="auto"/>
              <w:right w:val="single" w:sz="4" w:space="0" w:color="auto"/>
            </w:tcBorders>
            <w:hideMark/>
          </w:tcPr>
          <w:p w14:paraId="177A33FF" w14:textId="072D5D86"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令和8年6月</w:t>
            </w:r>
            <w:r w:rsidR="007A3B62" w:rsidRPr="009F724D">
              <w:rPr>
                <w:rFonts w:asciiTheme="minorEastAsia" w:eastAsiaTheme="minorEastAsia" w:hAnsiTheme="minorEastAsia" w:cs="ＭＳ Ｐゴシック" w:hint="eastAsia"/>
                <w:color w:val="000000"/>
                <w:sz w:val="18"/>
                <w:szCs w:val="18"/>
              </w:rPr>
              <w:t>～</w:t>
            </w:r>
            <w:r w:rsidRPr="009F724D">
              <w:rPr>
                <w:rFonts w:asciiTheme="minorEastAsia" w:eastAsiaTheme="minorEastAsia" w:hAnsiTheme="minorEastAsia" w:cs="ＭＳ Ｐゴシック" w:hint="eastAsia"/>
                <w:color w:val="000000"/>
                <w:sz w:val="18"/>
                <w:szCs w:val="18"/>
              </w:rPr>
              <w:t>8月（3か月）</w:t>
            </w:r>
          </w:p>
        </w:tc>
        <w:tc>
          <w:tcPr>
            <w:tcW w:w="2977" w:type="dxa"/>
            <w:tcBorders>
              <w:top w:val="nil"/>
              <w:left w:val="nil"/>
              <w:bottom w:val="single" w:sz="4" w:space="0" w:color="auto"/>
              <w:right w:val="single" w:sz="4" w:space="0" w:color="auto"/>
            </w:tcBorders>
            <w:hideMark/>
          </w:tcPr>
          <w:p w14:paraId="46297A41" w14:textId="277A09A8" w:rsidR="005358B7" w:rsidRPr="009F724D" w:rsidRDefault="006157F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令和</w:t>
            </w:r>
            <w:r w:rsidRPr="009F724D">
              <w:rPr>
                <w:rFonts w:asciiTheme="minorEastAsia" w:eastAsiaTheme="minorEastAsia" w:hAnsiTheme="minorEastAsia" w:cs="ＭＳ Ｐゴシック"/>
                <w:color w:val="000000"/>
                <w:sz w:val="18"/>
                <w:szCs w:val="18"/>
              </w:rPr>
              <w:t>8年6月</w:t>
            </w:r>
            <w:r w:rsidR="007A3B62" w:rsidRPr="009F724D">
              <w:rPr>
                <w:rFonts w:asciiTheme="minorEastAsia" w:eastAsiaTheme="minorEastAsia" w:hAnsiTheme="minorEastAsia" w:cs="ＭＳ Ｐゴシック" w:hint="eastAsia"/>
                <w:color w:val="000000"/>
                <w:sz w:val="18"/>
                <w:szCs w:val="18"/>
              </w:rPr>
              <w:t>～</w:t>
            </w:r>
            <w:r w:rsidRPr="009F724D">
              <w:rPr>
                <w:rFonts w:asciiTheme="minorEastAsia" w:eastAsiaTheme="minorEastAsia" w:hAnsiTheme="minorEastAsia" w:cs="ＭＳ Ｐゴシック"/>
                <w:color w:val="000000"/>
                <w:sz w:val="18"/>
                <w:szCs w:val="18"/>
              </w:rPr>
              <w:t>12月の間で 最長 6 ヶ月間</w:t>
            </w:r>
          </w:p>
        </w:tc>
        <w:tc>
          <w:tcPr>
            <w:tcW w:w="2977" w:type="dxa"/>
            <w:tcBorders>
              <w:top w:val="nil"/>
              <w:left w:val="nil"/>
              <w:bottom w:val="single" w:sz="4" w:space="0" w:color="auto"/>
              <w:right w:val="single" w:sz="4" w:space="0" w:color="auto"/>
            </w:tcBorders>
            <w:hideMark/>
          </w:tcPr>
          <w:p w14:paraId="4043E76E" w14:textId="0A21AF74" w:rsidR="005358B7" w:rsidRPr="009F724D" w:rsidRDefault="008B234C"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令和</w:t>
            </w:r>
            <w:r w:rsidRPr="009F724D">
              <w:rPr>
                <w:rFonts w:asciiTheme="minorEastAsia" w:eastAsiaTheme="minorEastAsia" w:hAnsiTheme="minorEastAsia" w:cs="ＭＳ Ｐゴシック"/>
                <w:color w:val="000000"/>
                <w:sz w:val="18"/>
                <w:szCs w:val="18"/>
              </w:rPr>
              <w:t>8年10</w:t>
            </w:r>
            <w:r w:rsidR="007A3B62" w:rsidRPr="009F724D">
              <w:rPr>
                <w:rFonts w:asciiTheme="minorEastAsia" w:eastAsiaTheme="minorEastAsia" w:hAnsiTheme="minorEastAsia" w:cs="ＭＳ Ｐゴシック" w:hint="eastAsia"/>
                <w:color w:val="000000"/>
                <w:sz w:val="18"/>
                <w:szCs w:val="18"/>
              </w:rPr>
              <w:t>～</w:t>
            </w:r>
            <w:r w:rsidRPr="009F724D">
              <w:rPr>
                <w:rFonts w:asciiTheme="minorEastAsia" w:eastAsiaTheme="minorEastAsia" w:hAnsiTheme="minorEastAsia" w:cs="ＭＳ Ｐゴシック"/>
                <w:color w:val="000000"/>
                <w:sz w:val="18"/>
                <w:szCs w:val="18"/>
              </w:rPr>
              <w:t>12月</w:t>
            </w:r>
            <w:r w:rsidR="006157F7" w:rsidRPr="009F724D">
              <w:rPr>
                <w:rFonts w:asciiTheme="minorEastAsia" w:eastAsiaTheme="minorEastAsia" w:hAnsiTheme="minorEastAsia" w:cs="ＭＳ Ｐゴシック" w:hint="eastAsia"/>
                <w:color w:val="000000"/>
                <w:sz w:val="18"/>
                <w:szCs w:val="18"/>
              </w:rPr>
              <w:t>（3か月）</w:t>
            </w:r>
          </w:p>
        </w:tc>
      </w:tr>
      <w:tr w:rsidR="005358B7" w:rsidRPr="009F724D" w14:paraId="5E36D067" w14:textId="77777777" w:rsidTr="009F724D">
        <w:trPr>
          <w:trHeight w:val="669"/>
        </w:trPr>
        <w:tc>
          <w:tcPr>
            <w:tcW w:w="1129" w:type="dxa"/>
            <w:tcBorders>
              <w:top w:val="nil"/>
              <w:left w:val="single" w:sz="4" w:space="0" w:color="auto"/>
              <w:bottom w:val="single" w:sz="4" w:space="0" w:color="auto"/>
              <w:right w:val="single" w:sz="4" w:space="0" w:color="auto"/>
            </w:tcBorders>
            <w:noWrap/>
            <w:hideMark/>
          </w:tcPr>
          <w:p w14:paraId="3EA051E8"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受入人数</w:t>
            </w:r>
          </w:p>
        </w:tc>
        <w:tc>
          <w:tcPr>
            <w:tcW w:w="2977" w:type="dxa"/>
            <w:tcBorders>
              <w:top w:val="nil"/>
              <w:left w:val="nil"/>
              <w:bottom w:val="single" w:sz="4" w:space="0" w:color="auto"/>
              <w:right w:val="single" w:sz="4" w:space="0" w:color="auto"/>
            </w:tcBorders>
            <w:hideMark/>
          </w:tcPr>
          <w:p w14:paraId="724449F3" w14:textId="792107C7" w:rsidR="002B2A3A" w:rsidRPr="009F724D" w:rsidRDefault="005358B7" w:rsidP="002B2A3A">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最大4名</w:t>
            </w:r>
            <w:r w:rsidRPr="009F724D">
              <w:rPr>
                <w:rFonts w:asciiTheme="minorEastAsia" w:eastAsiaTheme="minorEastAsia" w:hAnsiTheme="minorEastAsia" w:cs="ＭＳ Ｐゴシック" w:hint="eastAsia"/>
                <w:color w:val="000000"/>
                <w:sz w:val="18"/>
                <w:szCs w:val="18"/>
              </w:rPr>
              <w:br/>
            </w:r>
          </w:p>
          <w:p w14:paraId="2772F565" w14:textId="2120EC38"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p>
        </w:tc>
        <w:tc>
          <w:tcPr>
            <w:tcW w:w="2977" w:type="dxa"/>
            <w:tcBorders>
              <w:top w:val="nil"/>
              <w:left w:val="nil"/>
              <w:bottom w:val="single" w:sz="4" w:space="0" w:color="auto"/>
              <w:right w:val="single" w:sz="4" w:space="0" w:color="auto"/>
            </w:tcBorders>
            <w:hideMark/>
          </w:tcPr>
          <w:p w14:paraId="003CDB71" w14:textId="52DAC4D0" w:rsidR="005358B7" w:rsidRPr="009F724D" w:rsidRDefault="006157F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最大</w:t>
            </w:r>
            <w:r w:rsidRPr="009F724D">
              <w:rPr>
                <w:rFonts w:asciiTheme="minorEastAsia" w:eastAsiaTheme="minorEastAsia" w:hAnsiTheme="minorEastAsia" w:cs="ＭＳ Ｐゴシック"/>
                <w:color w:val="000000"/>
                <w:sz w:val="18"/>
                <w:szCs w:val="18"/>
              </w:rPr>
              <w:t>4名</w:t>
            </w:r>
          </w:p>
        </w:tc>
        <w:tc>
          <w:tcPr>
            <w:tcW w:w="2977" w:type="dxa"/>
            <w:tcBorders>
              <w:top w:val="nil"/>
              <w:left w:val="nil"/>
              <w:bottom w:val="single" w:sz="4" w:space="0" w:color="auto"/>
              <w:right w:val="single" w:sz="4" w:space="0" w:color="auto"/>
            </w:tcBorders>
            <w:hideMark/>
          </w:tcPr>
          <w:p w14:paraId="39BB36EC" w14:textId="736DB14E" w:rsidR="005358B7" w:rsidRPr="009F724D" w:rsidRDefault="008B234C"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最大</w:t>
            </w:r>
            <w:r w:rsidRPr="009F724D">
              <w:rPr>
                <w:rFonts w:asciiTheme="minorEastAsia" w:eastAsiaTheme="minorEastAsia" w:hAnsiTheme="minorEastAsia" w:cs="ＭＳ Ｐゴシック"/>
                <w:color w:val="000000"/>
                <w:sz w:val="18"/>
                <w:szCs w:val="18"/>
              </w:rPr>
              <w:t>3</w:t>
            </w:r>
            <w:r w:rsidR="006157F7" w:rsidRPr="009F724D">
              <w:rPr>
                <w:rFonts w:asciiTheme="minorEastAsia" w:eastAsiaTheme="minorEastAsia" w:hAnsiTheme="minorEastAsia" w:cs="ＭＳ Ｐゴシック" w:hint="eastAsia"/>
                <w:color w:val="000000"/>
                <w:sz w:val="18"/>
                <w:szCs w:val="18"/>
              </w:rPr>
              <w:t>名</w:t>
            </w:r>
          </w:p>
        </w:tc>
      </w:tr>
      <w:tr w:rsidR="005358B7" w:rsidRPr="009F724D" w14:paraId="4CF32066" w14:textId="77777777" w:rsidTr="009F724D">
        <w:trPr>
          <w:trHeight w:val="446"/>
        </w:trPr>
        <w:tc>
          <w:tcPr>
            <w:tcW w:w="1129" w:type="dxa"/>
            <w:tcBorders>
              <w:top w:val="nil"/>
              <w:left w:val="single" w:sz="4" w:space="0" w:color="auto"/>
              <w:bottom w:val="single" w:sz="4" w:space="0" w:color="auto"/>
              <w:right w:val="single" w:sz="4" w:space="0" w:color="auto"/>
            </w:tcBorders>
            <w:noWrap/>
            <w:hideMark/>
          </w:tcPr>
          <w:p w14:paraId="77E5F161"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研修場所</w:t>
            </w:r>
          </w:p>
        </w:tc>
        <w:tc>
          <w:tcPr>
            <w:tcW w:w="2977" w:type="dxa"/>
            <w:tcBorders>
              <w:top w:val="nil"/>
              <w:left w:val="nil"/>
              <w:bottom w:val="single" w:sz="4" w:space="0" w:color="auto"/>
              <w:right w:val="single" w:sz="4" w:space="0" w:color="auto"/>
            </w:tcBorders>
            <w:hideMark/>
          </w:tcPr>
          <w:p w14:paraId="4B6A2101" w14:textId="3C9676B4" w:rsidR="005358B7" w:rsidRPr="009F724D" w:rsidRDefault="005358B7" w:rsidP="005358B7">
            <w:pPr>
              <w:widowControl/>
              <w:autoSpaceDE/>
              <w:autoSpaceDN/>
              <w:rPr>
                <w:rFonts w:asciiTheme="minorEastAsia" w:eastAsiaTheme="minorEastAsia" w:hAnsiTheme="minorEastAsia" w:cs="ＭＳ Ｐゴシック"/>
                <w:color w:val="000000"/>
                <w:sz w:val="18"/>
                <w:szCs w:val="18"/>
                <w:lang w:eastAsia="zh-CN"/>
              </w:rPr>
            </w:pPr>
            <w:r w:rsidRPr="009F724D">
              <w:rPr>
                <w:rFonts w:asciiTheme="minorEastAsia" w:eastAsiaTheme="minorEastAsia" w:hAnsiTheme="minorEastAsia" w:cs="ＭＳ Ｐゴシック" w:hint="eastAsia"/>
                <w:color w:val="000000"/>
                <w:sz w:val="18"/>
                <w:szCs w:val="18"/>
                <w:lang w:eastAsia="zh-CN"/>
              </w:rPr>
              <w:t>中外製薬工業</w:t>
            </w:r>
            <w:r w:rsidR="00E94625" w:rsidRPr="009F724D">
              <w:rPr>
                <w:rFonts w:asciiTheme="minorEastAsia" w:eastAsiaTheme="minorEastAsia" w:hAnsiTheme="minorEastAsia" w:cs="ＭＳ Ｐゴシック" w:hint="eastAsia"/>
                <w:color w:val="000000"/>
                <w:sz w:val="18"/>
                <w:szCs w:val="18"/>
                <w:lang w:eastAsia="zh-CN"/>
              </w:rPr>
              <w:t>株式会社</w:t>
            </w:r>
            <w:r w:rsidRPr="009F724D">
              <w:rPr>
                <w:rFonts w:asciiTheme="minorEastAsia" w:eastAsiaTheme="minorEastAsia" w:hAnsiTheme="minorEastAsia" w:cs="ＭＳ Ｐゴシック" w:hint="eastAsia"/>
                <w:color w:val="000000"/>
                <w:sz w:val="18"/>
                <w:szCs w:val="18"/>
                <w:lang w:eastAsia="zh-CN"/>
              </w:rPr>
              <w:br/>
              <w:t>浮間工場、宇都宮工場</w:t>
            </w:r>
          </w:p>
        </w:tc>
        <w:tc>
          <w:tcPr>
            <w:tcW w:w="2977" w:type="dxa"/>
            <w:tcBorders>
              <w:top w:val="nil"/>
              <w:left w:val="nil"/>
              <w:bottom w:val="single" w:sz="4" w:space="0" w:color="auto"/>
              <w:right w:val="single" w:sz="4" w:space="0" w:color="auto"/>
            </w:tcBorders>
            <w:hideMark/>
          </w:tcPr>
          <w:p w14:paraId="390A671C" w14:textId="77777777" w:rsidR="006157F7" w:rsidRPr="009F724D" w:rsidRDefault="006157F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color w:val="000000"/>
                <w:sz w:val="18"/>
                <w:szCs w:val="18"/>
              </w:rPr>
              <w:t>高崎工場</w:t>
            </w:r>
          </w:p>
          <w:p w14:paraId="41810C7D" w14:textId="6F1C04CF" w:rsidR="005358B7" w:rsidRPr="009F724D" w:rsidRDefault="006157F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w:t>
            </w:r>
            <w:r w:rsidRPr="009F724D">
              <w:rPr>
                <w:rFonts w:asciiTheme="minorEastAsia" w:eastAsiaTheme="minorEastAsia" w:hAnsiTheme="minorEastAsia" w:cs="ＭＳ Ｐゴシック"/>
                <w:color w:val="000000"/>
                <w:sz w:val="18"/>
                <w:szCs w:val="18"/>
              </w:rPr>
              <w:t>GMP 製造棟、non-GMP 実習室など</w:t>
            </w:r>
            <w:r w:rsidRPr="009F724D">
              <w:rPr>
                <w:rFonts w:asciiTheme="minorEastAsia" w:eastAsiaTheme="minorEastAsia" w:hAnsiTheme="minorEastAsia" w:cs="ＭＳ Ｐゴシック" w:hint="eastAsia"/>
                <w:color w:val="000000"/>
                <w:sz w:val="18"/>
                <w:szCs w:val="18"/>
              </w:rPr>
              <w:t>)</w:t>
            </w:r>
          </w:p>
        </w:tc>
        <w:tc>
          <w:tcPr>
            <w:tcW w:w="2977" w:type="dxa"/>
            <w:tcBorders>
              <w:top w:val="nil"/>
              <w:left w:val="nil"/>
              <w:bottom w:val="single" w:sz="4" w:space="0" w:color="auto"/>
              <w:right w:val="single" w:sz="4" w:space="0" w:color="auto"/>
            </w:tcBorders>
            <w:hideMark/>
          </w:tcPr>
          <w:p w14:paraId="0EC8EB2F" w14:textId="34BBBDA9" w:rsidR="005358B7" w:rsidRPr="009F724D" w:rsidRDefault="00C30500"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館林バイオ技術開発センター　（</w:t>
            </w:r>
            <w:r w:rsidRPr="009F724D">
              <w:rPr>
                <w:rFonts w:asciiTheme="minorEastAsia" w:eastAsiaTheme="minorEastAsia" w:hAnsiTheme="minorEastAsia" w:cs="ＭＳ Ｐゴシック"/>
                <w:color w:val="000000"/>
                <w:sz w:val="18"/>
                <w:szCs w:val="18"/>
              </w:rPr>
              <w:t>Non-GMP施設）</w:t>
            </w:r>
          </w:p>
        </w:tc>
      </w:tr>
      <w:tr w:rsidR="005358B7" w:rsidRPr="009F724D" w14:paraId="4625CAFC" w14:textId="77777777" w:rsidTr="009F724D">
        <w:trPr>
          <w:trHeight w:val="446"/>
        </w:trPr>
        <w:tc>
          <w:tcPr>
            <w:tcW w:w="1129" w:type="dxa"/>
            <w:tcBorders>
              <w:top w:val="nil"/>
              <w:left w:val="single" w:sz="4" w:space="0" w:color="auto"/>
              <w:bottom w:val="single" w:sz="4" w:space="0" w:color="auto"/>
              <w:right w:val="single" w:sz="4" w:space="0" w:color="auto"/>
            </w:tcBorders>
            <w:noWrap/>
            <w:hideMark/>
          </w:tcPr>
          <w:p w14:paraId="262EB6FB"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研修分野</w:t>
            </w:r>
          </w:p>
        </w:tc>
        <w:tc>
          <w:tcPr>
            <w:tcW w:w="2977" w:type="dxa"/>
            <w:tcBorders>
              <w:top w:val="nil"/>
              <w:left w:val="nil"/>
              <w:bottom w:val="single" w:sz="4" w:space="0" w:color="auto"/>
              <w:right w:val="single" w:sz="4" w:space="0" w:color="auto"/>
            </w:tcBorders>
            <w:hideMark/>
          </w:tcPr>
          <w:p w14:paraId="692E916D"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lang w:eastAsia="zh-CN"/>
              </w:rPr>
            </w:pPr>
            <w:r w:rsidRPr="009F724D">
              <w:rPr>
                <w:rFonts w:asciiTheme="minorEastAsia" w:eastAsiaTheme="minorEastAsia" w:hAnsiTheme="minorEastAsia" w:cs="ＭＳ Ｐゴシック" w:hint="eastAsia"/>
                <w:color w:val="000000"/>
                <w:sz w:val="18"/>
                <w:szCs w:val="18"/>
                <w:lang w:eastAsia="zh-CN"/>
              </w:rPr>
              <w:t>培養工程、精製工程</w:t>
            </w:r>
            <w:r w:rsidRPr="009F724D">
              <w:rPr>
                <w:rFonts w:asciiTheme="minorEastAsia" w:eastAsiaTheme="minorEastAsia" w:hAnsiTheme="minorEastAsia" w:cs="ＭＳ Ｐゴシック" w:hint="eastAsia"/>
                <w:color w:val="000000"/>
                <w:sz w:val="18"/>
                <w:szCs w:val="18"/>
                <w:lang w:eastAsia="zh-CN"/>
              </w:rPr>
              <w:br/>
              <w:t>(別添参照)</w:t>
            </w:r>
          </w:p>
        </w:tc>
        <w:tc>
          <w:tcPr>
            <w:tcW w:w="2977" w:type="dxa"/>
            <w:tcBorders>
              <w:top w:val="nil"/>
              <w:left w:val="nil"/>
              <w:bottom w:val="single" w:sz="4" w:space="0" w:color="auto"/>
              <w:right w:val="single" w:sz="4" w:space="0" w:color="auto"/>
            </w:tcBorders>
            <w:hideMark/>
          </w:tcPr>
          <w:p w14:paraId="3A8DDF0F" w14:textId="2F46394A" w:rsidR="005358B7" w:rsidRPr="009F724D" w:rsidRDefault="006157F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抗体医薬品の原薬製造ラインの実生産設備での製造同行による研修に加えて、座学による研修を実施する</w:t>
            </w:r>
          </w:p>
        </w:tc>
        <w:tc>
          <w:tcPr>
            <w:tcW w:w="2977" w:type="dxa"/>
            <w:tcBorders>
              <w:top w:val="nil"/>
              <w:left w:val="nil"/>
              <w:bottom w:val="single" w:sz="4" w:space="0" w:color="auto"/>
              <w:right w:val="single" w:sz="4" w:space="0" w:color="auto"/>
            </w:tcBorders>
            <w:hideMark/>
          </w:tcPr>
          <w:p w14:paraId="6FB321D5" w14:textId="40D470E2" w:rsidR="005358B7" w:rsidRPr="009F724D" w:rsidRDefault="00C30500"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color w:val="000000"/>
                <w:sz w:val="18"/>
                <w:szCs w:val="18"/>
              </w:rPr>
              <w:t>200 LスケールまでのXDR培養槽を用いた培養操作</w:t>
            </w:r>
          </w:p>
        </w:tc>
      </w:tr>
      <w:tr w:rsidR="005358B7" w:rsidRPr="009F724D" w14:paraId="59BE76E7" w14:textId="77777777" w:rsidTr="009F724D">
        <w:trPr>
          <w:trHeight w:val="446"/>
        </w:trPr>
        <w:tc>
          <w:tcPr>
            <w:tcW w:w="1129" w:type="dxa"/>
            <w:tcBorders>
              <w:top w:val="nil"/>
              <w:left w:val="single" w:sz="4" w:space="0" w:color="auto"/>
              <w:bottom w:val="single" w:sz="4" w:space="0" w:color="auto"/>
              <w:right w:val="single" w:sz="4" w:space="0" w:color="auto"/>
            </w:tcBorders>
            <w:noWrap/>
            <w:hideMark/>
          </w:tcPr>
          <w:p w14:paraId="32E900E3"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対象者</w:t>
            </w:r>
          </w:p>
        </w:tc>
        <w:tc>
          <w:tcPr>
            <w:tcW w:w="2977" w:type="dxa"/>
            <w:tcBorders>
              <w:top w:val="nil"/>
              <w:left w:val="nil"/>
              <w:bottom w:val="single" w:sz="4" w:space="0" w:color="auto"/>
              <w:right w:val="single" w:sz="4" w:space="0" w:color="auto"/>
            </w:tcBorders>
            <w:hideMark/>
          </w:tcPr>
          <w:p w14:paraId="2FD3C80D" w14:textId="38C14AC2"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製造現場経験者が望ましい</w:t>
            </w:r>
            <w:r w:rsidRPr="009F724D">
              <w:rPr>
                <w:rFonts w:asciiTheme="minorEastAsia" w:eastAsiaTheme="minorEastAsia" w:hAnsiTheme="minorEastAsia" w:cs="ＭＳ Ｐゴシック" w:hint="eastAsia"/>
                <w:color w:val="000000"/>
                <w:sz w:val="18"/>
                <w:szCs w:val="18"/>
              </w:rPr>
              <w:br/>
              <w:t>（未経験者も対応可能）</w:t>
            </w:r>
          </w:p>
        </w:tc>
        <w:tc>
          <w:tcPr>
            <w:tcW w:w="2977" w:type="dxa"/>
            <w:tcBorders>
              <w:top w:val="nil"/>
              <w:left w:val="nil"/>
              <w:bottom w:val="single" w:sz="4" w:space="0" w:color="auto"/>
              <w:right w:val="single" w:sz="4" w:space="0" w:color="auto"/>
            </w:tcBorders>
            <w:hideMark/>
          </w:tcPr>
          <w:p w14:paraId="6AAE6E6A" w14:textId="43E78733" w:rsidR="005358B7" w:rsidRPr="009F724D" w:rsidRDefault="006157F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バイオ医薬品原薬製造工程経験を有する者（製造の基本作業に関する経験・知識を有する者）が望ましい</w:t>
            </w:r>
          </w:p>
        </w:tc>
        <w:tc>
          <w:tcPr>
            <w:tcW w:w="2977" w:type="dxa"/>
            <w:tcBorders>
              <w:top w:val="nil"/>
              <w:left w:val="nil"/>
              <w:bottom w:val="single" w:sz="4" w:space="0" w:color="auto"/>
              <w:right w:val="single" w:sz="4" w:space="0" w:color="auto"/>
            </w:tcBorders>
            <w:hideMark/>
          </w:tcPr>
          <w:p w14:paraId="40CED497" w14:textId="6A5DD030" w:rsidR="005358B7" w:rsidRPr="009F724D" w:rsidRDefault="00C30500"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理系の</w:t>
            </w:r>
            <w:r w:rsidRPr="009F724D">
              <w:rPr>
                <w:rFonts w:asciiTheme="minorEastAsia" w:eastAsiaTheme="minorEastAsia" w:hAnsiTheme="minorEastAsia" w:cs="ＭＳ Ｐゴシック"/>
                <w:color w:val="000000"/>
                <w:sz w:val="18"/>
                <w:szCs w:val="18"/>
              </w:rPr>
              <w:t>Back Groundを有し、バイオプロセスのSkill習得にモチベーションがある方。BCRETの培養トレーニングを受講済みであれば尚可</w:t>
            </w:r>
          </w:p>
        </w:tc>
      </w:tr>
      <w:tr w:rsidR="005358B7" w:rsidRPr="009F724D" w14:paraId="2B79336B" w14:textId="77777777" w:rsidTr="009F724D">
        <w:trPr>
          <w:trHeight w:val="446"/>
        </w:trPr>
        <w:tc>
          <w:tcPr>
            <w:tcW w:w="1129" w:type="dxa"/>
            <w:tcBorders>
              <w:top w:val="nil"/>
              <w:left w:val="single" w:sz="4" w:space="0" w:color="auto"/>
              <w:bottom w:val="single" w:sz="4" w:space="0" w:color="auto"/>
              <w:right w:val="single" w:sz="4" w:space="0" w:color="auto"/>
            </w:tcBorders>
            <w:noWrap/>
            <w:hideMark/>
          </w:tcPr>
          <w:p w14:paraId="7AE451C8"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留意事項</w:t>
            </w:r>
          </w:p>
        </w:tc>
        <w:tc>
          <w:tcPr>
            <w:tcW w:w="2977" w:type="dxa"/>
            <w:tcBorders>
              <w:top w:val="nil"/>
              <w:left w:val="nil"/>
              <w:bottom w:val="single" w:sz="4" w:space="0" w:color="auto"/>
              <w:right w:val="single" w:sz="4" w:space="0" w:color="auto"/>
            </w:tcBorders>
            <w:hideMark/>
          </w:tcPr>
          <w:p w14:paraId="24226C01" w14:textId="77777777" w:rsidR="005358B7" w:rsidRPr="009F724D" w:rsidRDefault="005358B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秘密保持契約の締結</w:t>
            </w:r>
            <w:r w:rsidRPr="009F724D">
              <w:rPr>
                <w:rFonts w:asciiTheme="minorEastAsia" w:eastAsiaTheme="minorEastAsia" w:hAnsiTheme="minorEastAsia" w:cs="ＭＳ Ｐゴシック" w:hint="eastAsia"/>
                <w:color w:val="000000"/>
                <w:sz w:val="18"/>
                <w:szCs w:val="18"/>
              </w:rPr>
              <w:br/>
              <w:t>事前教育（e-learning）の受講</w:t>
            </w:r>
          </w:p>
        </w:tc>
        <w:tc>
          <w:tcPr>
            <w:tcW w:w="2977" w:type="dxa"/>
            <w:tcBorders>
              <w:top w:val="nil"/>
              <w:left w:val="nil"/>
              <w:bottom w:val="single" w:sz="4" w:space="0" w:color="auto"/>
              <w:right w:val="single" w:sz="4" w:space="0" w:color="auto"/>
            </w:tcBorders>
            <w:hideMark/>
          </w:tcPr>
          <w:p w14:paraId="57963010" w14:textId="532EB2A9" w:rsidR="005358B7" w:rsidRPr="009F724D" w:rsidRDefault="006157F7"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hint="eastAsia"/>
                <w:color w:val="000000"/>
                <w:sz w:val="18"/>
                <w:szCs w:val="18"/>
              </w:rPr>
              <w:t>秘密保持契約の締結</w:t>
            </w:r>
          </w:p>
        </w:tc>
        <w:tc>
          <w:tcPr>
            <w:tcW w:w="2977" w:type="dxa"/>
            <w:tcBorders>
              <w:top w:val="nil"/>
              <w:left w:val="nil"/>
              <w:bottom w:val="single" w:sz="4" w:space="0" w:color="auto"/>
              <w:right w:val="single" w:sz="4" w:space="0" w:color="auto"/>
            </w:tcBorders>
            <w:hideMark/>
          </w:tcPr>
          <w:p w14:paraId="37BEBD84" w14:textId="1F1C7016" w:rsidR="005358B7" w:rsidRPr="009F724D" w:rsidRDefault="00C30500" w:rsidP="005358B7">
            <w:pPr>
              <w:widowControl/>
              <w:autoSpaceDE/>
              <w:autoSpaceDN/>
              <w:rPr>
                <w:rFonts w:asciiTheme="minorEastAsia" w:eastAsiaTheme="minorEastAsia" w:hAnsiTheme="minorEastAsia" w:cs="ＭＳ Ｐゴシック"/>
                <w:color w:val="000000"/>
                <w:sz w:val="18"/>
                <w:szCs w:val="18"/>
              </w:rPr>
            </w:pPr>
            <w:r w:rsidRPr="009F724D">
              <w:rPr>
                <w:rFonts w:asciiTheme="minorEastAsia" w:eastAsiaTheme="minorEastAsia" w:hAnsiTheme="minorEastAsia" w:cs="ＭＳ Ｐゴシック"/>
                <w:color w:val="000000"/>
                <w:sz w:val="18"/>
                <w:szCs w:val="18"/>
              </w:rPr>
              <w:t>GMP設備に関しては見学のみとし、Non-GMP設備を用いた実生産スケールでの研修と</w:t>
            </w:r>
            <w:r w:rsidRPr="009F724D">
              <w:rPr>
                <w:rFonts w:asciiTheme="minorEastAsia" w:eastAsiaTheme="minorEastAsia" w:hAnsiTheme="minorEastAsia" w:cs="ＭＳ Ｐゴシック" w:hint="eastAsia"/>
                <w:color w:val="000000"/>
                <w:sz w:val="18"/>
                <w:szCs w:val="18"/>
              </w:rPr>
              <w:t>なり</w:t>
            </w:r>
            <w:r w:rsidRPr="009F724D">
              <w:rPr>
                <w:rFonts w:asciiTheme="minorEastAsia" w:eastAsiaTheme="minorEastAsia" w:hAnsiTheme="minorEastAsia" w:cs="ＭＳ Ｐゴシック"/>
                <w:color w:val="000000"/>
                <w:sz w:val="18"/>
                <w:szCs w:val="18"/>
              </w:rPr>
              <w:t>ます。</w:t>
            </w:r>
          </w:p>
        </w:tc>
      </w:tr>
    </w:tbl>
    <w:p w14:paraId="27687BBA" w14:textId="77777777" w:rsidR="005358B7" w:rsidRDefault="005358B7" w:rsidP="005358B7">
      <w:pPr>
        <w:pStyle w:val="a3"/>
        <w:spacing w:before="4"/>
        <w:jc w:val="both"/>
      </w:pPr>
    </w:p>
    <w:p w14:paraId="44F9A2FC" w14:textId="356FFF6B" w:rsidR="006157F7" w:rsidRDefault="006157F7" w:rsidP="00C30500">
      <w:pPr>
        <w:pStyle w:val="a3"/>
        <w:spacing w:before="4"/>
        <w:jc w:val="both"/>
      </w:pPr>
    </w:p>
    <w:sectPr w:rsidR="006157F7">
      <w:type w:val="continuous"/>
      <w:pgSz w:w="11910" w:h="16840"/>
      <w:pgMar w:top="11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9247" w14:textId="77777777" w:rsidR="0072427F" w:rsidRDefault="0072427F" w:rsidP="00E97414">
      <w:r>
        <w:separator/>
      </w:r>
    </w:p>
  </w:endnote>
  <w:endnote w:type="continuationSeparator" w:id="0">
    <w:p w14:paraId="23D8F812" w14:textId="77777777" w:rsidR="0072427F" w:rsidRDefault="0072427F" w:rsidP="00E9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21CA" w14:textId="77777777" w:rsidR="0072427F" w:rsidRDefault="0072427F" w:rsidP="00E97414">
      <w:r>
        <w:separator/>
      </w:r>
    </w:p>
  </w:footnote>
  <w:footnote w:type="continuationSeparator" w:id="0">
    <w:p w14:paraId="6E7745FE" w14:textId="77777777" w:rsidR="0072427F" w:rsidRDefault="0072427F" w:rsidP="00E97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D52E9"/>
    <w:multiLevelType w:val="hybridMultilevel"/>
    <w:tmpl w:val="4B9E39D8"/>
    <w:lvl w:ilvl="0" w:tplc="6134A244">
      <w:numFmt w:val="bullet"/>
      <w:lvlText w:val="□"/>
      <w:lvlJc w:val="left"/>
      <w:pPr>
        <w:ind w:left="741" w:hanging="36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A814A7FA">
      <w:numFmt w:val="bullet"/>
      <w:lvlText w:val="•"/>
      <w:lvlJc w:val="left"/>
      <w:pPr>
        <w:ind w:left="960" w:hanging="360"/>
      </w:pPr>
      <w:rPr>
        <w:rFonts w:hint="default"/>
        <w:lang w:val="en-US" w:eastAsia="ja-JP" w:bidi="ar-SA"/>
      </w:rPr>
    </w:lvl>
    <w:lvl w:ilvl="2" w:tplc="B0B6ED5A">
      <w:numFmt w:val="bullet"/>
      <w:lvlText w:val="•"/>
      <w:lvlJc w:val="left"/>
      <w:pPr>
        <w:ind w:left="1180" w:hanging="360"/>
      </w:pPr>
      <w:rPr>
        <w:rFonts w:hint="default"/>
        <w:lang w:val="en-US" w:eastAsia="ja-JP" w:bidi="ar-SA"/>
      </w:rPr>
    </w:lvl>
    <w:lvl w:ilvl="3" w:tplc="36E6969A">
      <w:numFmt w:val="bullet"/>
      <w:lvlText w:val="•"/>
      <w:lvlJc w:val="left"/>
      <w:pPr>
        <w:ind w:left="1400" w:hanging="360"/>
      </w:pPr>
      <w:rPr>
        <w:rFonts w:hint="default"/>
        <w:lang w:val="en-US" w:eastAsia="ja-JP" w:bidi="ar-SA"/>
      </w:rPr>
    </w:lvl>
    <w:lvl w:ilvl="4" w:tplc="F8882658">
      <w:numFmt w:val="bullet"/>
      <w:lvlText w:val="•"/>
      <w:lvlJc w:val="left"/>
      <w:pPr>
        <w:ind w:left="1620" w:hanging="360"/>
      </w:pPr>
      <w:rPr>
        <w:rFonts w:hint="default"/>
        <w:lang w:val="en-US" w:eastAsia="ja-JP" w:bidi="ar-SA"/>
      </w:rPr>
    </w:lvl>
    <w:lvl w:ilvl="5" w:tplc="5D503B1E">
      <w:numFmt w:val="bullet"/>
      <w:lvlText w:val="•"/>
      <w:lvlJc w:val="left"/>
      <w:pPr>
        <w:ind w:left="1840" w:hanging="360"/>
      </w:pPr>
      <w:rPr>
        <w:rFonts w:hint="default"/>
        <w:lang w:val="en-US" w:eastAsia="ja-JP" w:bidi="ar-SA"/>
      </w:rPr>
    </w:lvl>
    <w:lvl w:ilvl="6" w:tplc="4404DF68">
      <w:numFmt w:val="bullet"/>
      <w:lvlText w:val="•"/>
      <w:lvlJc w:val="left"/>
      <w:pPr>
        <w:ind w:left="2060" w:hanging="360"/>
      </w:pPr>
      <w:rPr>
        <w:rFonts w:hint="default"/>
        <w:lang w:val="en-US" w:eastAsia="ja-JP" w:bidi="ar-SA"/>
      </w:rPr>
    </w:lvl>
    <w:lvl w:ilvl="7" w:tplc="154A1E16">
      <w:numFmt w:val="bullet"/>
      <w:lvlText w:val="•"/>
      <w:lvlJc w:val="left"/>
      <w:pPr>
        <w:ind w:left="2280" w:hanging="360"/>
      </w:pPr>
      <w:rPr>
        <w:rFonts w:hint="default"/>
        <w:lang w:val="en-US" w:eastAsia="ja-JP" w:bidi="ar-SA"/>
      </w:rPr>
    </w:lvl>
    <w:lvl w:ilvl="8" w:tplc="BD5634CE">
      <w:numFmt w:val="bullet"/>
      <w:lvlText w:val="•"/>
      <w:lvlJc w:val="left"/>
      <w:pPr>
        <w:ind w:left="2501" w:hanging="360"/>
      </w:pPr>
      <w:rPr>
        <w:rFonts w:hint="default"/>
        <w:lang w:val="en-US" w:eastAsia="ja-JP" w:bidi="ar-SA"/>
      </w:rPr>
    </w:lvl>
  </w:abstractNum>
  <w:num w:numId="1" w16cid:durableId="167565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17"/>
    <w:rsid w:val="0000298A"/>
    <w:rsid w:val="00081F15"/>
    <w:rsid w:val="00086ABE"/>
    <w:rsid w:val="001211D6"/>
    <w:rsid w:val="00155CCD"/>
    <w:rsid w:val="002809E6"/>
    <w:rsid w:val="002B2A3A"/>
    <w:rsid w:val="002E3CA3"/>
    <w:rsid w:val="00404DC0"/>
    <w:rsid w:val="004249D6"/>
    <w:rsid w:val="00475617"/>
    <w:rsid w:val="00493D63"/>
    <w:rsid w:val="005358B7"/>
    <w:rsid w:val="005433F2"/>
    <w:rsid w:val="005A1D43"/>
    <w:rsid w:val="005B0BE2"/>
    <w:rsid w:val="005B6C11"/>
    <w:rsid w:val="006157F7"/>
    <w:rsid w:val="006A691C"/>
    <w:rsid w:val="006E0410"/>
    <w:rsid w:val="006F5387"/>
    <w:rsid w:val="00701E8E"/>
    <w:rsid w:val="0072427F"/>
    <w:rsid w:val="007A3B62"/>
    <w:rsid w:val="008B234C"/>
    <w:rsid w:val="008D5021"/>
    <w:rsid w:val="008E1B5C"/>
    <w:rsid w:val="00904DF5"/>
    <w:rsid w:val="009F724D"/>
    <w:rsid w:val="00AA3857"/>
    <w:rsid w:val="00B2291D"/>
    <w:rsid w:val="00B23B48"/>
    <w:rsid w:val="00B84966"/>
    <w:rsid w:val="00C30500"/>
    <w:rsid w:val="00C737C8"/>
    <w:rsid w:val="00D76276"/>
    <w:rsid w:val="00DA22D0"/>
    <w:rsid w:val="00DD706A"/>
    <w:rsid w:val="00E94625"/>
    <w:rsid w:val="00E97414"/>
    <w:rsid w:val="00F214E6"/>
    <w:rsid w:val="00FB4292"/>
    <w:rsid w:val="00FD2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8AC9"/>
  <w15:docId w15:val="{60BCF09D-C17D-4C38-87E7-41CCA7E0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41" w:hanging="360"/>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character" w:styleId="a5">
    <w:name w:val="Hyperlink"/>
    <w:basedOn w:val="a0"/>
    <w:uiPriority w:val="99"/>
    <w:unhideWhenUsed/>
    <w:rsid w:val="00086ABE"/>
    <w:rPr>
      <w:color w:val="0000FF" w:themeColor="hyperlink"/>
      <w:u w:val="single"/>
    </w:rPr>
  </w:style>
  <w:style w:type="character" w:styleId="a6">
    <w:name w:val="Unresolved Mention"/>
    <w:basedOn w:val="a0"/>
    <w:uiPriority w:val="99"/>
    <w:semiHidden/>
    <w:unhideWhenUsed/>
    <w:rsid w:val="00086ABE"/>
    <w:rPr>
      <w:color w:val="605E5C"/>
      <w:shd w:val="clear" w:color="auto" w:fill="E1DFDD"/>
    </w:rPr>
  </w:style>
  <w:style w:type="paragraph" w:styleId="a7">
    <w:name w:val="header"/>
    <w:basedOn w:val="a"/>
    <w:link w:val="a8"/>
    <w:uiPriority w:val="99"/>
    <w:unhideWhenUsed/>
    <w:rsid w:val="00E97414"/>
    <w:pPr>
      <w:tabs>
        <w:tab w:val="center" w:pos="4252"/>
        <w:tab w:val="right" w:pos="8504"/>
      </w:tabs>
      <w:snapToGrid w:val="0"/>
    </w:pPr>
  </w:style>
  <w:style w:type="character" w:customStyle="1" w:styleId="a8">
    <w:name w:val="ヘッダー (文字)"/>
    <w:basedOn w:val="a0"/>
    <w:link w:val="a7"/>
    <w:uiPriority w:val="99"/>
    <w:rsid w:val="00E97414"/>
    <w:rPr>
      <w:rFonts w:ascii="ＭＳ 明朝" w:eastAsia="ＭＳ 明朝" w:hAnsi="ＭＳ 明朝" w:cs="ＭＳ 明朝"/>
      <w:lang w:eastAsia="ja-JP"/>
    </w:rPr>
  </w:style>
  <w:style w:type="paragraph" w:styleId="a9">
    <w:name w:val="footer"/>
    <w:basedOn w:val="a"/>
    <w:link w:val="aa"/>
    <w:uiPriority w:val="99"/>
    <w:unhideWhenUsed/>
    <w:rsid w:val="00E97414"/>
    <w:pPr>
      <w:tabs>
        <w:tab w:val="center" w:pos="4252"/>
        <w:tab w:val="right" w:pos="8504"/>
      </w:tabs>
      <w:snapToGrid w:val="0"/>
    </w:pPr>
  </w:style>
  <w:style w:type="character" w:customStyle="1" w:styleId="aa">
    <w:name w:val="フッター (文字)"/>
    <w:basedOn w:val="a0"/>
    <w:link w:val="a9"/>
    <w:uiPriority w:val="99"/>
    <w:rsid w:val="00E97414"/>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bio0804@bcret.jp" TargetMode="External"/><Relationship Id="rId5" Type="http://schemas.openxmlformats.org/officeDocument/2006/relationships/styles" Target="styles.xml"/><Relationship Id="rId10" Type="http://schemas.openxmlformats.org/officeDocument/2006/relationships/hyperlink" Target="mailto:contact-bio0804@bcret.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B6BD0D5AB394445BD0879BF6DDA4D0C" ma:contentTypeVersion="5" ma:contentTypeDescription="新しいドキュメントを作成します。" ma:contentTypeScope="" ma:versionID="231f8fb49c6ca059282099220db43725">
  <xsd:schema xmlns:xsd="http://www.w3.org/2001/XMLSchema" xmlns:xs="http://www.w3.org/2001/XMLSchema" xmlns:p="http://schemas.microsoft.com/office/2006/metadata/properties" xmlns:ns2="6fad971c-c828-457f-85b7-daa256209b48" targetNamespace="http://schemas.microsoft.com/office/2006/metadata/properties" ma:root="true" ma:fieldsID="3891112788dda744c59706ff96bcae0f" ns2:_="">
    <xsd:import namespace="6fad971c-c828-457f-85b7-daa256209b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d971c-c828-457f-85b7-daa256209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8B50F-80B3-434F-BBB5-B74E4490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d971c-c828-457f-85b7-daa256209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27338-42D5-4379-8A92-AD9E34F963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9B250-E2AB-4A3E-A299-BD8BDB0BF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甫坂 賢二(hosaka-kenji.py1)</dc:creator>
  <cp:lastModifiedBy>Norihiro Hida</cp:lastModifiedBy>
  <cp:revision>5</cp:revision>
  <dcterms:created xsi:type="dcterms:W3CDTF">2026-04-16T01:37:00Z</dcterms:created>
  <dcterms:modified xsi:type="dcterms:W3CDTF">2026-04-21T03:38:00Z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for Microsoft 365</vt:lpwstr>
  </property>
  <property fmtid="{D5CDD505-2E9C-101B-9397-08002B2CF9AE}" pid="4" name="LastSaved">
    <vt:filetime>2026-02-24T00:00:00Z</vt:filetime>
  </property>
  <property fmtid="{D5CDD505-2E9C-101B-9397-08002B2CF9AE}" pid="5" name="Producer">
    <vt:lpwstr>Microsoft® Word for Microsoft 365</vt:lpwstr>
  </property>
  <property fmtid="{D5CDD505-2E9C-101B-9397-08002B2CF9AE}" pid="6" name="ContentTypeId">
    <vt:lpwstr>0x0101007B6BD0D5AB394445BD0879BF6DDA4D0C</vt:lpwstr>
  </property>
</Properties>
</file>